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2A7" w14:textId="22E9843C" w:rsidR="00E10AAD" w:rsidRPr="00BC01C7" w:rsidRDefault="00752430" w:rsidP="001675A5">
      <w:pPr>
        <w:pStyle w:val="1"/>
        <w:spacing w:before="0" w:afterLines="100" w:after="240"/>
        <w:jc w:val="center"/>
        <w:rPr>
          <w:sz w:val="32"/>
          <w:szCs w:val="32"/>
          <w:lang w:eastAsia="ja-JP"/>
        </w:rPr>
      </w:pPr>
      <w:bookmarkStart w:id="0" w:name="_Hlk227329344"/>
      <w:r>
        <w:rPr>
          <w:rFonts w:hint="eastAsia"/>
          <w:sz w:val="32"/>
          <w:szCs w:val="32"/>
          <w:lang w:eastAsia="ja-JP"/>
        </w:rPr>
        <w:t>フィールドネット・</w:t>
      </w:r>
      <w:r w:rsidR="003541A0" w:rsidRPr="00BC01C7">
        <w:rPr>
          <w:sz w:val="32"/>
          <w:szCs w:val="32"/>
          <w:lang w:eastAsia="ja-JP"/>
        </w:rPr>
        <w:t>ワークショップ企画</w:t>
      </w:r>
      <w:r w:rsidR="009120D2">
        <w:rPr>
          <w:rFonts w:hint="eastAsia"/>
          <w:sz w:val="32"/>
          <w:szCs w:val="32"/>
          <w:lang w:eastAsia="ja-JP"/>
        </w:rPr>
        <w:t xml:space="preserve">　</w:t>
      </w:r>
      <w:r w:rsidR="003541A0" w:rsidRPr="00BC01C7">
        <w:rPr>
          <w:sz w:val="32"/>
          <w:szCs w:val="32"/>
          <w:lang w:eastAsia="ja-JP"/>
        </w:rPr>
        <w:t>募集</w:t>
      </w:r>
      <w:r w:rsidR="00D80CFE">
        <w:rPr>
          <w:rFonts w:hint="eastAsia"/>
          <w:sz w:val="32"/>
          <w:szCs w:val="32"/>
          <w:lang w:eastAsia="ja-JP"/>
        </w:rPr>
        <w:t>要項</w:t>
      </w:r>
    </w:p>
    <w:bookmarkEnd w:id="0"/>
    <w:p w14:paraId="51095F83" w14:textId="3BF17BE5" w:rsidR="00CF035E" w:rsidRPr="00CF035E" w:rsidRDefault="5BE08AB1" w:rsidP="001675A5">
      <w:pPr>
        <w:spacing w:after="0"/>
        <w:rPr>
          <w:sz w:val="24"/>
          <w:szCs w:val="24"/>
          <w:lang w:eastAsia="ja-JP"/>
        </w:rPr>
      </w:pPr>
      <w:r w:rsidRPr="5BE08AB1">
        <w:rPr>
          <w:sz w:val="24"/>
          <w:szCs w:val="24"/>
          <w:lang w:eastAsia="ja-JP"/>
        </w:rPr>
        <w:t>Fieldnet</w:t>
      </w:r>
      <w:r w:rsidRPr="5BE08AB1">
        <w:rPr>
          <w:sz w:val="24"/>
          <w:szCs w:val="24"/>
          <w:lang w:eastAsia="ja-JP"/>
        </w:rPr>
        <w:t>では、若手研究者の企画によるフィールドワークの手法や成果に関連する小規模な研究イベントを随時募集・開催します（年</w:t>
      </w:r>
      <w:r w:rsidRPr="5BE08AB1">
        <w:rPr>
          <w:sz w:val="24"/>
          <w:szCs w:val="24"/>
          <w:lang w:eastAsia="ja-JP"/>
        </w:rPr>
        <w:t>3</w:t>
      </w:r>
      <w:r w:rsidRPr="5BE08AB1">
        <w:rPr>
          <w:sz w:val="24"/>
          <w:szCs w:val="24"/>
          <w:lang w:eastAsia="ja-JP"/>
        </w:rPr>
        <w:t>件程度）。狭義の研究報告にとどまらず、研究成果の公開・出版や社会還元に関する意見・情報交換の場となるようなイベント</w:t>
      </w:r>
      <w:r w:rsidR="008114EF">
        <w:rPr>
          <w:rFonts w:hint="eastAsia"/>
          <w:sz w:val="24"/>
          <w:szCs w:val="24"/>
          <w:lang w:eastAsia="ja-JP"/>
        </w:rPr>
        <w:t>など、さまざまな</w:t>
      </w:r>
      <w:r w:rsidRPr="5BE08AB1">
        <w:rPr>
          <w:sz w:val="24"/>
          <w:szCs w:val="24"/>
          <w:lang w:eastAsia="ja-JP"/>
        </w:rPr>
        <w:t>企画の応募もお待ちしています。採択された企画には、以下の支援を行います。</w:t>
      </w:r>
      <w:r w:rsidR="00CF035E" w:rsidRPr="00CF035E">
        <w:rPr>
          <w:rFonts w:hint="eastAsia"/>
          <w:sz w:val="24"/>
          <w:szCs w:val="24"/>
          <w:lang w:eastAsia="ja-JP"/>
        </w:rPr>
        <w:t>なお、「フィールドネット・</w:t>
      </w:r>
      <w:r w:rsidR="001675A5">
        <w:rPr>
          <w:rFonts w:hint="eastAsia"/>
          <w:sz w:val="24"/>
          <w:szCs w:val="24"/>
          <w:lang w:eastAsia="ja-JP"/>
        </w:rPr>
        <w:t>ワークショップ</w:t>
      </w:r>
      <w:r w:rsidR="00CF035E" w:rsidRPr="00CF035E">
        <w:rPr>
          <w:rFonts w:hint="eastAsia"/>
          <w:sz w:val="24"/>
          <w:szCs w:val="24"/>
          <w:lang w:eastAsia="ja-JP"/>
        </w:rPr>
        <w:t>」は</w:t>
      </w:r>
      <w:r w:rsidR="00CF035E" w:rsidRPr="00CF035E">
        <w:rPr>
          <w:rFonts w:hint="eastAsia"/>
          <w:sz w:val="24"/>
          <w:szCs w:val="24"/>
          <w:lang w:eastAsia="ja-JP"/>
        </w:rPr>
        <w:t>AA</w:t>
      </w:r>
      <w:r w:rsidR="00CF035E" w:rsidRPr="00CF035E">
        <w:rPr>
          <w:rFonts w:hint="eastAsia"/>
          <w:sz w:val="24"/>
          <w:szCs w:val="24"/>
          <w:lang w:eastAsia="ja-JP"/>
        </w:rPr>
        <w:t>研が主体となって運営する東京外国語大学フィールドサイエンスコモンズ（</w:t>
      </w:r>
      <w:r w:rsidR="00CF035E" w:rsidRPr="00CF035E">
        <w:rPr>
          <w:rFonts w:hint="eastAsia"/>
          <w:sz w:val="24"/>
          <w:szCs w:val="24"/>
          <w:lang w:eastAsia="ja-JP"/>
        </w:rPr>
        <w:t>TUFiSCo</w:t>
      </w:r>
      <w:r w:rsidR="00CF035E" w:rsidRPr="00CF035E">
        <w:rPr>
          <w:rFonts w:hint="eastAsia"/>
          <w:sz w:val="24"/>
          <w:szCs w:val="24"/>
          <w:lang w:eastAsia="ja-JP"/>
        </w:rPr>
        <w:t>）の協力のもとに実施されます。</w:t>
      </w:r>
      <w:r w:rsidR="00CF035E" w:rsidRPr="00CF035E">
        <w:rPr>
          <w:rFonts w:hint="eastAsia"/>
          <w:sz w:val="24"/>
          <w:szCs w:val="24"/>
          <w:lang w:eastAsia="ja-JP"/>
        </w:rPr>
        <w:t>TUFiSCo</w:t>
      </w:r>
      <w:r w:rsidR="00CF035E" w:rsidRPr="00CF035E">
        <w:rPr>
          <w:rFonts w:hint="eastAsia"/>
          <w:sz w:val="24"/>
          <w:szCs w:val="24"/>
          <w:lang w:eastAsia="ja-JP"/>
        </w:rPr>
        <w:t>につきましては以下のウェブサイトをご覧ください。</w:t>
      </w:r>
    </w:p>
    <w:p w14:paraId="1E9CF829" w14:textId="6FA1FDD4" w:rsidR="00E10AAD" w:rsidRPr="00BC01C7" w:rsidRDefault="00CF035E" w:rsidP="00CF035E">
      <w:pPr>
        <w:rPr>
          <w:sz w:val="24"/>
          <w:szCs w:val="24"/>
          <w:lang w:eastAsia="ja-JP"/>
        </w:rPr>
      </w:pPr>
      <w:r w:rsidRPr="00CF035E">
        <w:rPr>
          <w:sz w:val="24"/>
          <w:szCs w:val="24"/>
          <w:lang w:eastAsia="ja-JP"/>
        </w:rPr>
        <w:t>https://www.tufs.ac.jp/tufisco/</w:t>
      </w:r>
    </w:p>
    <w:p w14:paraId="06E8F219" w14:textId="77777777" w:rsidR="00E10AAD" w:rsidRPr="00BC01C7" w:rsidRDefault="003541A0" w:rsidP="00A330C9">
      <w:pPr>
        <w:pStyle w:val="31"/>
        <w:spacing w:afterLines="20" w:after="48"/>
        <w:rPr>
          <w:sz w:val="24"/>
          <w:szCs w:val="24"/>
        </w:rPr>
      </w:pPr>
      <w:r w:rsidRPr="00BC01C7">
        <w:rPr>
          <w:sz w:val="24"/>
          <w:szCs w:val="24"/>
        </w:rPr>
        <w:t>支援内容</w:t>
      </w:r>
    </w:p>
    <w:p w14:paraId="319C5B36" w14:textId="47D94351" w:rsidR="00E10AAD" w:rsidRPr="00BC01C7" w:rsidRDefault="402E3FFB" w:rsidP="00BC01C7">
      <w:pPr>
        <w:pStyle w:val="a0"/>
        <w:spacing w:after="0"/>
        <w:rPr>
          <w:sz w:val="24"/>
          <w:szCs w:val="24"/>
          <w:lang w:eastAsia="ja-JP"/>
        </w:rPr>
      </w:pPr>
      <w:r w:rsidRPr="402E3FFB">
        <w:rPr>
          <w:sz w:val="24"/>
          <w:szCs w:val="24"/>
          <w:lang w:eastAsia="ja-JP"/>
        </w:rPr>
        <w:t>AA</w:t>
      </w:r>
      <w:r w:rsidRPr="402E3FFB">
        <w:rPr>
          <w:sz w:val="24"/>
          <w:szCs w:val="24"/>
          <w:lang w:eastAsia="ja-JP"/>
        </w:rPr>
        <w:t>研</w:t>
      </w:r>
      <w:r w:rsidR="00CF2841">
        <w:rPr>
          <w:rFonts w:hint="eastAsia"/>
          <w:sz w:val="24"/>
          <w:szCs w:val="24"/>
          <w:lang w:eastAsia="ja-JP"/>
        </w:rPr>
        <w:t>内の</w:t>
      </w:r>
      <w:r w:rsidR="00002077">
        <w:rPr>
          <w:rFonts w:hint="eastAsia"/>
          <w:sz w:val="24"/>
          <w:szCs w:val="24"/>
          <w:lang w:eastAsia="ja-JP"/>
        </w:rPr>
        <w:t>会場の</w:t>
      </w:r>
      <w:r w:rsidRPr="402E3FFB">
        <w:rPr>
          <w:sz w:val="24"/>
          <w:szCs w:val="24"/>
          <w:lang w:eastAsia="ja-JP"/>
        </w:rPr>
        <w:t>提供</w:t>
      </w:r>
    </w:p>
    <w:p w14:paraId="5663EDF3" w14:textId="75276D7C" w:rsidR="00E10AAD" w:rsidRPr="00BC01C7" w:rsidRDefault="003541A0" w:rsidP="00BC01C7">
      <w:pPr>
        <w:pStyle w:val="a0"/>
        <w:spacing w:after="0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広報（ウェブページ、メールマガジン等での告知）</w:t>
      </w:r>
    </w:p>
    <w:p w14:paraId="52AC5A1E" w14:textId="3827036E" w:rsidR="00E10AAD" w:rsidRPr="00BC01C7" w:rsidRDefault="5BE08AB1" w:rsidP="00002077">
      <w:pPr>
        <w:pStyle w:val="a0"/>
        <w:rPr>
          <w:sz w:val="24"/>
          <w:szCs w:val="24"/>
          <w:lang w:eastAsia="ja-JP"/>
        </w:rPr>
      </w:pPr>
      <w:r w:rsidRPr="5BE08AB1">
        <w:rPr>
          <w:sz w:val="24"/>
          <w:szCs w:val="24"/>
          <w:lang w:eastAsia="ja-JP"/>
        </w:rPr>
        <w:t>旅費の一部（原則として</w:t>
      </w:r>
      <w:r w:rsidRPr="5BE08AB1">
        <w:rPr>
          <w:sz w:val="24"/>
          <w:szCs w:val="24"/>
          <w:lang w:eastAsia="ja-JP"/>
        </w:rPr>
        <w:t>1</w:t>
      </w:r>
      <w:r w:rsidRPr="5BE08AB1">
        <w:rPr>
          <w:sz w:val="24"/>
          <w:szCs w:val="24"/>
          <w:lang w:eastAsia="ja-JP"/>
        </w:rPr>
        <w:t>件</w:t>
      </w:r>
      <w:r w:rsidR="00927EE3">
        <w:rPr>
          <w:rFonts w:hint="eastAsia"/>
          <w:sz w:val="24"/>
          <w:szCs w:val="24"/>
          <w:lang w:eastAsia="ja-JP"/>
        </w:rPr>
        <w:t>の企画で</w:t>
      </w:r>
      <w:r w:rsidRPr="5BE08AB1">
        <w:rPr>
          <w:sz w:val="24"/>
          <w:szCs w:val="24"/>
          <w:lang w:eastAsia="ja-JP"/>
        </w:rPr>
        <w:t>最大</w:t>
      </w:r>
      <w:r w:rsidRPr="5BE08AB1">
        <w:rPr>
          <w:sz w:val="24"/>
          <w:szCs w:val="24"/>
          <w:lang w:eastAsia="ja-JP"/>
        </w:rPr>
        <w:t>5</w:t>
      </w:r>
      <w:r w:rsidRPr="5BE08AB1">
        <w:rPr>
          <w:sz w:val="24"/>
          <w:szCs w:val="24"/>
          <w:lang w:eastAsia="ja-JP"/>
        </w:rPr>
        <w:t>万円。支援の対象は交通費のみで、宿泊費や日当は対象外。</w:t>
      </w:r>
      <w:r w:rsidR="004462D6" w:rsidRPr="004462D6">
        <w:rPr>
          <w:rFonts w:hint="eastAsia"/>
          <w:sz w:val="24"/>
          <w:szCs w:val="24"/>
          <w:lang w:eastAsia="ja-JP"/>
        </w:rPr>
        <w:t>実際の支払いは、企画実施後になることが見込まれますので、ご注意ください。</w:t>
      </w:r>
      <w:r w:rsidRPr="5BE08AB1">
        <w:rPr>
          <w:sz w:val="24"/>
          <w:szCs w:val="24"/>
          <w:lang w:eastAsia="ja-JP"/>
        </w:rPr>
        <w:t>）</w:t>
      </w:r>
    </w:p>
    <w:p w14:paraId="390A1EBE" w14:textId="77777777" w:rsidR="00E10AAD" w:rsidRPr="00BC01C7" w:rsidRDefault="003541A0" w:rsidP="00A330C9">
      <w:pPr>
        <w:pStyle w:val="31"/>
        <w:spacing w:afterLines="20" w:after="48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応募方法</w:t>
      </w:r>
    </w:p>
    <w:p w14:paraId="544A43CD" w14:textId="77777777" w:rsidR="00E10AAD" w:rsidRPr="00BC01C7" w:rsidRDefault="003541A0" w:rsidP="00BC01C7">
      <w:pPr>
        <w:spacing w:after="120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企画を希望される方は、</w:t>
      </w:r>
      <w:r w:rsidRPr="00A330C9">
        <w:rPr>
          <w:b/>
          <w:bCs/>
          <w:sz w:val="24"/>
          <w:szCs w:val="24"/>
          <w:lang w:eastAsia="ja-JP"/>
        </w:rPr>
        <w:t>開催希望日の</w:t>
      </w:r>
      <w:r w:rsidRPr="00A330C9">
        <w:rPr>
          <w:b/>
          <w:bCs/>
          <w:sz w:val="24"/>
          <w:szCs w:val="24"/>
          <w:lang w:eastAsia="ja-JP"/>
        </w:rPr>
        <w:t>2</w:t>
      </w:r>
      <w:r w:rsidRPr="00A330C9">
        <w:rPr>
          <w:b/>
          <w:bCs/>
          <w:sz w:val="24"/>
          <w:szCs w:val="24"/>
          <w:lang w:eastAsia="ja-JP"/>
        </w:rPr>
        <w:t>か月前</w:t>
      </w:r>
      <w:r w:rsidRPr="00BC01C7">
        <w:rPr>
          <w:sz w:val="24"/>
          <w:szCs w:val="24"/>
          <w:lang w:eastAsia="ja-JP"/>
        </w:rPr>
        <w:t>までに、応募フォームに必要事項を記入のうえ、以下のメールアドレスまでお送りください。</w:t>
      </w:r>
    </w:p>
    <w:p w14:paraId="4017F513" w14:textId="70A6305C" w:rsidR="00E10AAD" w:rsidRPr="00BC01C7" w:rsidRDefault="00752430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提出</w:t>
      </w:r>
      <w:r w:rsidR="003541A0" w:rsidRPr="00BC01C7">
        <w:rPr>
          <w:sz w:val="24"/>
          <w:szCs w:val="24"/>
        </w:rPr>
        <w:t>先</w:t>
      </w:r>
      <w:r w:rsidR="00BC01C7">
        <w:rPr>
          <w:rFonts w:hint="eastAsia"/>
          <w:sz w:val="24"/>
          <w:szCs w:val="24"/>
          <w:lang w:eastAsia="ja-JP"/>
        </w:rPr>
        <w:t>：</w:t>
      </w:r>
      <w:r w:rsidR="003541A0" w:rsidRPr="00BC01C7">
        <w:rPr>
          <w:sz w:val="24"/>
          <w:szCs w:val="24"/>
        </w:rPr>
        <w:t>fieldnet@tufs.ac.jp</w:t>
      </w:r>
    </w:p>
    <w:p w14:paraId="7221BF6D" w14:textId="77777777" w:rsidR="00E10AAD" w:rsidRPr="00BC01C7" w:rsidRDefault="003541A0">
      <w:pPr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応募後、</w:t>
      </w:r>
      <w:r w:rsidRPr="00BC01C7">
        <w:rPr>
          <w:sz w:val="24"/>
          <w:szCs w:val="24"/>
          <w:lang w:eastAsia="ja-JP"/>
        </w:rPr>
        <w:t>1</w:t>
      </w:r>
      <w:r w:rsidRPr="00BC01C7">
        <w:rPr>
          <w:sz w:val="24"/>
          <w:szCs w:val="24"/>
          <w:lang w:eastAsia="ja-JP"/>
        </w:rPr>
        <w:t>週間程度で事務局より採否についてご連絡いたします。</w:t>
      </w:r>
    </w:p>
    <w:p w14:paraId="13B9BD86" w14:textId="77777777" w:rsidR="00E10AAD" w:rsidRPr="00BC01C7" w:rsidRDefault="003541A0" w:rsidP="00A330C9">
      <w:pPr>
        <w:pStyle w:val="31"/>
        <w:spacing w:afterLines="20" w:after="48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応募資格</w:t>
      </w:r>
    </w:p>
    <w:p w14:paraId="57A87A25" w14:textId="77777777" w:rsidR="00E10AAD" w:rsidRPr="00BC01C7" w:rsidRDefault="003541A0" w:rsidP="009C3C6D">
      <w:pPr>
        <w:spacing w:after="120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以下のいずれかに該当する次世代研究者で、</w:t>
      </w:r>
      <w:r w:rsidRPr="00BC01C7">
        <w:rPr>
          <w:sz w:val="24"/>
          <w:szCs w:val="24"/>
          <w:lang w:eastAsia="ja-JP"/>
        </w:rPr>
        <w:t>Fieldnet</w:t>
      </w:r>
      <w:r w:rsidRPr="00BC01C7">
        <w:rPr>
          <w:sz w:val="24"/>
          <w:szCs w:val="24"/>
          <w:lang w:eastAsia="ja-JP"/>
        </w:rPr>
        <w:t>メンバー（登録者）の方が応募できます。</w:t>
      </w:r>
    </w:p>
    <w:p w14:paraId="7562CDAE" w14:textId="6C1D9EAC" w:rsidR="00E10AAD" w:rsidRPr="00BC01C7" w:rsidRDefault="10749248">
      <w:pPr>
        <w:pStyle w:val="a0"/>
        <w:rPr>
          <w:sz w:val="24"/>
          <w:szCs w:val="24"/>
          <w:lang w:eastAsia="ja-JP"/>
        </w:rPr>
      </w:pPr>
      <w:r w:rsidRPr="10749248">
        <w:rPr>
          <w:sz w:val="24"/>
          <w:szCs w:val="24"/>
          <w:lang w:eastAsia="ja-JP"/>
        </w:rPr>
        <w:t>大学院生（修士課程および博士課程</w:t>
      </w:r>
      <w:r w:rsidR="0064261C">
        <w:rPr>
          <w:rFonts w:hint="eastAsia"/>
          <w:sz w:val="24"/>
          <w:szCs w:val="24"/>
          <w:lang w:eastAsia="ja-JP"/>
        </w:rPr>
        <w:t>在学</w:t>
      </w:r>
      <w:r w:rsidRPr="10749248">
        <w:rPr>
          <w:sz w:val="24"/>
          <w:szCs w:val="24"/>
          <w:lang w:eastAsia="ja-JP"/>
        </w:rPr>
        <w:t>）</w:t>
      </w:r>
    </w:p>
    <w:p w14:paraId="549C49CA" w14:textId="34D19E00" w:rsidR="00E10AAD" w:rsidRPr="00BC01C7" w:rsidRDefault="003541A0" w:rsidP="00BC01C7">
      <w:pPr>
        <w:pStyle w:val="a0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各種研究員</w:t>
      </w:r>
      <w:r w:rsidR="00BC01C7">
        <w:rPr>
          <w:rFonts w:hint="eastAsia"/>
          <w:sz w:val="24"/>
          <w:szCs w:val="24"/>
          <w:lang w:eastAsia="ja-JP"/>
        </w:rPr>
        <w:t>、</w:t>
      </w:r>
      <w:r w:rsidRPr="00BC01C7">
        <w:rPr>
          <w:sz w:val="24"/>
          <w:szCs w:val="24"/>
          <w:lang w:eastAsia="ja-JP"/>
        </w:rPr>
        <w:t>助教など若手研究者</w:t>
      </w:r>
    </w:p>
    <w:p w14:paraId="0AC79C82" w14:textId="01F3108E" w:rsidR="00E10AAD" w:rsidRPr="00BC01C7" w:rsidRDefault="003541A0" w:rsidP="00BC01C7">
      <w:pPr>
        <w:spacing w:after="0"/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※Fieldnet</w:t>
      </w:r>
      <w:r w:rsidRPr="00BC01C7">
        <w:rPr>
          <w:sz w:val="24"/>
          <w:szCs w:val="24"/>
          <w:lang w:eastAsia="ja-JP"/>
        </w:rPr>
        <w:t>に未登録の方は、登録後にご応募ください。研究者であれば、どなたでも無料で登録できます。詳細は</w:t>
      </w:r>
      <w:r w:rsidRPr="00BC01C7">
        <w:rPr>
          <w:sz w:val="24"/>
          <w:szCs w:val="24"/>
          <w:lang w:eastAsia="ja-JP"/>
        </w:rPr>
        <w:t>Fieldnet</w:t>
      </w:r>
      <w:r w:rsidRPr="00BC01C7">
        <w:rPr>
          <w:sz w:val="24"/>
          <w:szCs w:val="24"/>
          <w:lang w:eastAsia="ja-JP"/>
        </w:rPr>
        <w:t>ウェブサイトをご覧ください。</w:t>
      </w:r>
    </w:p>
    <w:p w14:paraId="26CBDDB4" w14:textId="7D36EE05" w:rsidR="00E10AAD" w:rsidRDefault="00BC01C7">
      <w:pPr>
        <w:rPr>
          <w:sz w:val="24"/>
          <w:szCs w:val="24"/>
        </w:rPr>
      </w:pPr>
      <w:hyperlink r:id="rId8" w:history="1">
        <w:r w:rsidRPr="007A7EDB">
          <w:rPr>
            <w:rStyle w:val="aff"/>
            <w:sz w:val="24"/>
            <w:szCs w:val="24"/>
          </w:rPr>
          <w:t>https://fieldnet-aa.jp/</w:t>
        </w:r>
      </w:hyperlink>
    </w:p>
    <w:p w14:paraId="43A8C4D6" w14:textId="2D8C3FB1" w:rsidR="009C3C6D" w:rsidRDefault="009C3C6D" w:rsidP="009C3C6D">
      <w:pPr>
        <w:pStyle w:val="31"/>
        <w:spacing w:afterLines="20" w:after="48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lastRenderedPageBreak/>
        <w:t>その他</w:t>
      </w:r>
    </w:p>
    <w:p w14:paraId="177E6078" w14:textId="7DF0F9D3" w:rsidR="009C3C6D" w:rsidRDefault="00D206F5" w:rsidP="009C3C6D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企画は公開で開催するものに限ります。</w:t>
      </w:r>
      <w:r w:rsidR="009C3C6D" w:rsidRPr="009C3C6D">
        <w:rPr>
          <w:rFonts w:hint="eastAsia"/>
          <w:sz w:val="24"/>
          <w:szCs w:val="24"/>
          <w:lang w:eastAsia="ja-JP"/>
        </w:rPr>
        <w:t>企画終了後</w:t>
      </w:r>
      <w:r>
        <w:rPr>
          <w:rFonts w:hint="eastAsia"/>
          <w:sz w:val="24"/>
          <w:szCs w:val="24"/>
          <w:lang w:eastAsia="ja-JP"/>
        </w:rPr>
        <w:t>すみやかに参加者リスト（記録用）を、</w:t>
      </w:r>
      <w:r w:rsidR="009C3C6D" w:rsidRPr="009C3C6D">
        <w:rPr>
          <w:rFonts w:hint="eastAsia"/>
          <w:sz w:val="24"/>
          <w:szCs w:val="24"/>
          <w:lang w:eastAsia="ja-JP"/>
        </w:rPr>
        <w:t>2</w:t>
      </w:r>
      <w:r w:rsidR="009C3C6D" w:rsidRPr="009C3C6D">
        <w:rPr>
          <w:rFonts w:hint="eastAsia"/>
          <w:sz w:val="24"/>
          <w:szCs w:val="24"/>
          <w:lang w:eastAsia="ja-JP"/>
        </w:rPr>
        <w:t>週間以内にウェブサイト用</w:t>
      </w:r>
      <w:r w:rsidR="00002077">
        <w:rPr>
          <w:rFonts w:hint="eastAsia"/>
          <w:sz w:val="24"/>
          <w:szCs w:val="24"/>
          <w:lang w:eastAsia="ja-JP"/>
        </w:rPr>
        <w:t>として</w:t>
      </w:r>
      <w:r w:rsidR="009C3C6D" w:rsidRPr="009C3C6D">
        <w:rPr>
          <w:rFonts w:hint="eastAsia"/>
          <w:sz w:val="24"/>
          <w:szCs w:val="24"/>
          <w:lang w:eastAsia="ja-JP"/>
        </w:rPr>
        <w:t>写真</w:t>
      </w:r>
      <w:r w:rsidR="009C3C6D" w:rsidRPr="009C3C6D">
        <w:rPr>
          <w:rFonts w:hint="eastAsia"/>
          <w:sz w:val="24"/>
          <w:szCs w:val="24"/>
          <w:lang w:eastAsia="ja-JP"/>
        </w:rPr>
        <w:t>1</w:t>
      </w:r>
      <w:r w:rsidR="009C3C6D" w:rsidRPr="009C3C6D">
        <w:rPr>
          <w:rFonts w:hint="eastAsia"/>
          <w:sz w:val="24"/>
          <w:szCs w:val="24"/>
          <w:lang w:eastAsia="ja-JP"/>
        </w:rPr>
        <w:t>枚と報告文（</w:t>
      </w:r>
      <w:r w:rsidR="009C3C6D" w:rsidRPr="009C3C6D">
        <w:rPr>
          <w:rFonts w:hint="eastAsia"/>
          <w:sz w:val="24"/>
          <w:szCs w:val="24"/>
          <w:lang w:eastAsia="ja-JP"/>
        </w:rPr>
        <w:t>400</w:t>
      </w:r>
      <w:r w:rsidR="009C3C6D" w:rsidRPr="009C3C6D">
        <w:rPr>
          <w:rFonts w:hint="eastAsia"/>
          <w:sz w:val="24"/>
          <w:szCs w:val="24"/>
          <w:lang w:eastAsia="ja-JP"/>
        </w:rPr>
        <w:t>字程度）を提出</w:t>
      </w:r>
      <w:r>
        <w:rPr>
          <w:rFonts w:hint="eastAsia"/>
          <w:sz w:val="24"/>
          <w:szCs w:val="24"/>
          <w:lang w:eastAsia="ja-JP"/>
        </w:rPr>
        <w:t>して</w:t>
      </w:r>
      <w:r w:rsidR="009C3C6D" w:rsidRPr="009C3C6D">
        <w:rPr>
          <w:rFonts w:hint="eastAsia"/>
          <w:sz w:val="24"/>
          <w:szCs w:val="24"/>
          <w:lang w:eastAsia="ja-JP"/>
        </w:rPr>
        <w:t>いただきます</w:t>
      </w:r>
      <w:r w:rsidR="009C3C6D">
        <w:rPr>
          <w:rFonts w:hint="eastAsia"/>
          <w:sz w:val="24"/>
          <w:szCs w:val="24"/>
          <w:lang w:eastAsia="ja-JP"/>
        </w:rPr>
        <w:t>。</w:t>
      </w:r>
    </w:p>
    <w:p w14:paraId="1D82EFEF" w14:textId="1859009E" w:rsidR="009C3C6D" w:rsidRDefault="00584544" w:rsidP="009C3C6D">
      <w:pPr>
        <w:pStyle w:val="31"/>
        <w:spacing w:afterLines="20" w:after="48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問い合わせ先</w:t>
      </w:r>
    </w:p>
    <w:p w14:paraId="4103DB7A" w14:textId="77777777" w:rsidR="00584544" w:rsidRPr="00CF2841" w:rsidRDefault="00584544" w:rsidP="00584544">
      <w:pPr>
        <w:topLinePunct/>
        <w:spacing w:after="0"/>
        <w:rPr>
          <w:sz w:val="24"/>
          <w:szCs w:val="24"/>
          <w:lang w:eastAsia="ja-JP"/>
        </w:rPr>
      </w:pPr>
      <w:r w:rsidRPr="00CF2841">
        <w:rPr>
          <w:rFonts w:hint="eastAsia"/>
          <w:sz w:val="24"/>
          <w:szCs w:val="24"/>
          <w:lang w:eastAsia="ja-JP"/>
        </w:rPr>
        <w:t>東京外国語大学アジア・アフリカ言語文化研究所内フィールドネット事務局</w:t>
      </w:r>
    </w:p>
    <w:p w14:paraId="4C07A159" w14:textId="7A300CF3" w:rsidR="00584544" w:rsidRPr="00CF2841" w:rsidRDefault="00584544" w:rsidP="00584544">
      <w:pPr>
        <w:topLinePunct/>
        <w:spacing w:after="0"/>
        <w:rPr>
          <w:sz w:val="24"/>
          <w:szCs w:val="24"/>
          <w:lang w:val="fr-FR" w:eastAsia="ja-JP"/>
        </w:rPr>
      </w:pPr>
      <w:r w:rsidRPr="00CF2841">
        <w:rPr>
          <w:sz w:val="24"/>
          <w:szCs w:val="24"/>
          <w:lang w:val="fr-FR"/>
        </w:rPr>
        <w:t xml:space="preserve">E-mail: </w:t>
      </w:r>
      <w:hyperlink r:id="rId9" w:history="1">
        <w:r w:rsidRPr="00CF2841">
          <w:rPr>
            <w:rStyle w:val="aff"/>
            <w:sz w:val="24"/>
            <w:szCs w:val="24"/>
            <w:lang w:val="fr-FR"/>
          </w:rPr>
          <w:t>fieldnet@tufs.ac.jp</w:t>
        </w:r>
      </w:hyperlink>
      <w:r w:rsidRPr="00CF2841">
        <w:rPr>
          <w:rFonts w:hint="eastAsia"/>
          <w:sz w:val="24"/>
          <w:szCs w:val="24"/>
          <w:lang w:val="fr-FR" w:eastAsia="ja-JP"/>
        </w:rPr>
        <w:t xml:space="preserve">　</w:t>
      </w:r>
    </w:p>
    <w:p w14:paraId="24F266FB" w14:textId="494E8877" w:rsidR="007B76B1" w:rsidRPr="00621785" w:rsidRDefault="007B76B1" w:rsidP="4785C82C">
      <w:pPr>
        <w:rPr>
          <w:sz w:val="24"/>
          <w:szCs w:val="24"/>
          <w:lang w:val="fr-FR" w:eastAsia="ja-JP"/>
        </w:rPr>
      </w:pPr>
    </w:p>
    <w:sectPr w:rsidR="007B76B1" w:rsidRPr="00621785" w:rsidSect="00BC01C7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A397" w14:textId="77777777" w:rsidR="009F1431" w:rsidRDefault="009F1431" w:rsidP="00B52E9C">
      <w:pPr>
        <w:spacing w:after="0" w:line="240" w:lineRule="auto"/>
      </w:pPr>
      <w:r>
        <w:separator/>
      </w:r>
    </w:p>
  </w:endnote>
  <w:endnote w:type="continuationSeparator" w:id="0">
    <w:p w14:paraId="2F056A0C" w14:textId="77777777" w:rsidR="009F1431" w:rsidRDefault="009F1431" w:rsidP="00B5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40BB" w14:textId="77777777" w:rsidR="009F1431" w:rsidRDefault="009F1431" w:rsidP="00B52E9C">
      <w:pPr>
        <w:spacing w:after="0" w:line="240" w:lineRule="auto"/>
      </w:pPr>
      <w:r>
        <w:separator/>
      </w:r>
    </w:p>
  </w:footnote>
  <w:footnote w:type="continuationSeparator" w:id="0">
    <w:p w14:paraId="17171AC9" w14:textId="77777777" w:rsidR="009F1431" w:rsidRDefault="009F1431" w:rsidP="00B5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576889">
    <w:abstractNumId w:val="8"/>
  </w:num>
  <w:num w:numId="2" w16cid:durableId="340087117">
    <w:abstractNumId w:val="6"/>
  </w:num>
  <w:num w:numId="3" w16cid:durableId="1436055690">
    <w:abstractNumId w:val="5"/>
  </w:num>
  <w:num w:numId="4" w16cid:durableId="1860778824">
    <w:abstractNumId w:val="4"/>
  </w:num>
  <w:num w:numId="5" w16cid:durableId="783843067">
    <w:abstractNumId w:val="7"/>
  </w:num>
  <w:num w:numId="6" w16cid:durableId="2038463081">
    <w:abstractNumId w:val="3"/>
  </w:num>
  <w:num w:numId="7" w16cid:durableId="1290013885">
    <w:abstractNumId w:val="2"/>
  </w:num>
  <w:num w:numId="8" w16cid:durableId="891766083">
    <w:abstractNumId w:val="1"/>
  </w:num>
  <w:num w:numId="9" w16cid:durableId="163448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77"/>
    <w:rsid w:val="000345BA"/>
    <w:rsid w:val="00034616"/>
    <w:rsid w:val="0006063C"/>
    <w:rsid w:val="00094986"/>
    <w:rsid w:val="00146FFA"/>
    <w:rsid w:val="0015074B"/>
    <w:rsid w:val="00162608"/>
    <w:rsid w:val="001675A5"/>
    <w:rsid w:val="001953B0"/>
    <w:rsid w:val="00196C35"/>
    <w:rsid w:val="001D3305"/>
    <w:rsid w:val="001E0742"/>
    <w:rsid w:val="001E594B"/>
    <w:rsid w:val="001F6769"/>
    <w:rsid w:val="00221AEE"/>
    <w:rsid w:val="0028539A"/>
    <w:rsid w:val="0029639D"/>
    <w:rsid w:val="0029671A"/>
    <w:rsid w:val="00296A0B"/>
    <w:rsid w:val="002A6ADA"/>
    <w:rsid w:val="002F6172"/>
    <w:rsid w:val="00326F90"/>
    <w:rsid w:val="00337380"/>
    <w:rsid w:val="003541A0"/>
    <w:rsid w:val="003618FA"/>
    <w:rsid w:val="00425C26"/>
    <w:rsid w:val="00441A77"/>
    <w:rsid w:val="00444298"/>
    <w:rsid w:val="004462D6"/>
    <w:rsid w:val="00474148"/>
    <w:rsid w:val="00476155"/>
    <w:rsid w:val="004A344E"/>
    <w:rsid w:val="004B2185"/>
    <w:rsid w:val="00513C56"/>
    <w:rsid w:val="00536B9F"/>
    <w:rsid w:val="00537F8E"/>
    <w:rsid w:val="005456FD"/>
    <w:rsid w:val="005734DB"/>
    <w:rsid w:val="00584544"/>
    <w:rsid w:val="005E69B4"/>
    <w:rsid w:val="005F2B21"/>
    <w:rsid w:val="005F60E1"/>
    <w:rsid w:val="00613FA9"/>
    <w:rsid w:val="0061544C"/>
    <w:rsid w:val="00621785"/>
    <w:rsid w:val="0064261C"/>
    <w:rsid w:val="006462CC"/>
    <w:rsid w:val="006B0269"/>
    <w:rsid w:val="006D08B0"/>
    <w:rsid w:val="006E1981"/>
    <w:rsid w:val="006E7B4D"/>
    <w:rsid w:val="00700CD4"/>
    <w:rsid w:val="00752430"/>
    <w:rsid w:val="007B76B1"/>
    <w:rsid w:val="007E5A75"/>
    <w:rsid w:val="00806C5B"/>
    <w:rsid w:val="008114EF"/>
    <w:rsid w:val="00816BB4"/>
    <w:rsid w:val="00851208"/>
    <w:rsid w:val="008A0DCC"/>
    <w:rsid w:val="008F1FFC"/>
    <w:rsid w:val="009120D2"/>
    <w:rsid w:val="0091507F"/>
    <w:rsid w:val="009269DA"/>
    <w:rsid w:val="00927EE3"/>
    <w:rsid w:val="00940A52"/>
    <w:rsid w:val="00942C80"/>
    <w:rsid w:val="009C3C6D"/>
    <w:rsid w:val="009E078D"/>
    <w:rsid w:val="009F1431"/>
    <w:rsid w:val="009F3B11"/>
    <w:rsid w:val="00A11DBA"/>
    <w:rsid w:val="00A15578"/>
    <w:rsid w:val="00A15771"/>
    <w:rsid w:val="00A330C9"/>
    <w:rsid w:val="00A47A47"/>
    <w:rsid w:val="00AA1D8D"/>
    <w:rsid w:val="00AD60CF"/>
    <w:rsid w:val="00AE7D37"/>
    <w:rsid w:val="00B00800"/>
    <w:rsid w:val="00B01E6C"/>
    <w:rsid w:val="00B20486"/>
    <w:rsid w:val="00B21AC5"/>
    <w:rsid w:val="00B40992"/>
    <w:rsid w:val="00B47730"/>
    <w:rsid w:val="00B52E9C"/>
    <w:rsid w:val="00B83520"/>
    <w:rsid w:val="00B844E3"/>
    <w:rsid w:val="00BC01C7"/>
    <w:rsid w:val="00BD12BE"/>
    <w:rsid w:val="00C93B4E"/>
    <w:rsid w:val="00CB0664"/>
    <w:rsid w:val="00CF035E"/>
    <w:rsid w:val="00CF1A7A"/>
    <w:rsid w:val="00CF2841"/>
    <w:rsid w:val="00CF2BFE"/>
    <w:rsid w:val="00D206F5"/>
    <w:rsid w:val="00D41232"/>
    <w:rsid w:val="00D80CFE"/>
    <w:rsid w:val="00DF37BC"/>
    <w:rsid w:val="00E10AAD"/>
    <w:rsid w:val="00E24CEB"/>
    <w:rsid w:val="00E3628B"/>
    <w:rsid w:val="00E41728"/>
    <w:rsid w:val="00E84FDF"/>
    <w:rsid w:val="00E97C97"/>
    <w:rsid w:val="00EF4A0A"/>
    <w:rsid w:val="00F42C60"/>
    <w:rsid w:val="00F941FF"/>
    <w:rsid w:val="00FA590B"/>
    <w:rsid w:val="00FC693F"/>
    <w:rsid w:val="00FC7D7C"/>
    <w:rsid w:val="00FD4C01"/>
    <w:rsid w:val="00FF3D6F"/>
    <w:rsid w:val="10749248"/>
    <w:rsid w:val="14D4B800"/>
    <w:rsid w:val="22BC942F"/>
    <w:rsid w:val="28D0C1C9"/>
    <w:rsid w:val="2A377F0A"/>
    <w:rsid w:val="3D70648E"/>
    <w:rsid w:val="402E3FFB"/>
    <w:rsid w:val="4785C82C"/>
    <w:rsid w:val="51371906"/>
    <w:rsid w:val="5BE08AB1"/>
    <w:rsid w:val="63DC03B1"/>
    <w:rsid w:val="76B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D157F"/>
  <w14:defaultImageDpi w14:val="300"/>
  <w15:docId w15:val="{947BA397-D7B5-42F2-8F16-7F84510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BC01C7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BC01C7"/>
    <w:rPr>
      <w:color w:val="605E5C"/>
      <w:shd w:val="clear" w:color="auto" w:fill="E1DFDD"/>
    </w:rPr>
  </w:style>
  <w:style w:type="paragraph" w:styleId="Web">
    <w:name w:val="Normal (Web)"/>
    <w:basedOn w:val="a1"/>
    <w:uiPriority w:val="99"/>
    <w:semiHidden/>
    <w:unhideWhenUsed/>
    <w:rsid w:val="00BC01C7"/>
    <w:rPr>
      <w:rFonts w:ascii="Times New Roman" w:hAnsi="Times New Roman" w:cs="Times New Roman"/>
      <w:sz w:val="24"/>
      <w:szCs w:val="24"/>
    </w:rPr>
  </w:style>
  <w:style w:type="paragraph" w:styleId="aff1">
    <w:name w:val="annotation text"/>
    <w:basedOn w:val="a1"/>
    <w:link w:val="aff2"/>
    <w:uiPriority w:val="99"/>
    <w:unhideWhenUsed/>
  </w:style>
  <w:style w:type="character" w:customStyle="1" w:styleId="aff2">
    <w:name w:val="コメント文字列 (文字)"/>
    <w:basedOn w:val="a2"/>
    <w:link w:val="aff1"/>
    <w:uiPriority w:val="99"/>
  </w:style>
  <w:style w:type="character" w:styleId="aff3">
    <w:name w:val="annotation reference"/>
    <w:basedOn w:val="a2"/>
    <w:uiPriority w:val="99"/>
    <w:semiHidden/>
    <w:unhideWhenUsed/>
    <w:rPr>
      <w:sz w:val="18"/>
      <w:szCs w:val="18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1E0742"/>
    <w:rPr>
      <w:b/>
      <w:bCs/>
    </w:rPr>
  </w:style>
  <w:style w:type="character" w:customStyle="1" w:styleId="aff5">
    <w:name w:val="コメント内容 (文字)"/>
    <w:basedOn w:val="aff2"/>
    <w:link w:val="aff4"/>
    <w:uiPriority w:val="99"/>
    <w:semiHidden/>
    <w:rsid w:val="001E0742"/>
    <w:rPr>
      <w:b/>
      <w:bCs/>
    </w:rPr>
  </w:style>
  <w:style w:type="paragraph" w:styleId="aff6">
    <w:name w:val="Revision"/>
    <w:hidden/>
    <w:uiPriority w:val="99"/>
    <w:semiHidden/>
    <w:rsid w:val="00537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ldnet-aa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eldnet@tufs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656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>generated by python-docx</dc:description>
  <cp:lastModifiedBy>Emi Goto</cp:lastModifiedBy>
  <cp:revision>3</cp:revision>
  <cp:lastPrinted>2026-04-17T05:47:00Z</cp:lastPrinted>
  <dcterms:created xsi:type="dcterms:W3CDTF">2026-04-26T21:45:00Z</dcterms:created>
  <dcterms:modified xsi:type="dcterms:W3CDTF">2026-04-27T05:33:00Z</dcterms:modified>
  <cp:category/>
</cp:coreProperties>
</file>